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B07470F" w14:textId="6B4A58A2" w:rsidR="00F66199" w:rsidRPr="00F66199" w:rsidRDefault="001E67C3" w:rsidP="00F66199">
      <w:pPr>
        <w:spacing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Meeting </w:t>
      </w:r>
      <w:r w:rsidR="009C10D2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Minutes </w:t>
      </w: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-</w:t>
      </w:r>
      <w:r w:rsidR="009C10D2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 June </w:t>
      </w:r>
      <w:r w:rsidR="00F66199" w:rsidRPr="00F66199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6</w:t>
      </w:r>
      <w:r w:rsidR="009C10D2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, </w:t>
      </w:r>
      <w:r w:rsidR="00F66199" w:rsidRPr="00F66199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2018</w:t>
      </w:r>
      <w:r w:rsidR="009C10D2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 – Chester Sq</w:t>
      </w: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uare</w:t>
      </w:r>
      <w:r w:rsidR="009C10D2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 </w:t>
      </w:r>
      <w:proofErr w:type="gramStart"/>
      <w:r w:rsidR="009C10D2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Neighbors  </w:t>
      </w:r>
      <w:r w:rsidR="009C10D2" w:rsidRPr="0099546B">
        <w:rPr>
          <w:rFonts w:ascii="Cambria" w:eastAsia="Times New Roman" w:hAnsi="Cambria" w:cs="Times New Roman"/>
          <w:bCs/>
          <w:color w:val="000000"/>
          <w:sz w:val="24"/>
          <w:szCs w:val="24"/>
        </w:rPr>
        <w:t>(</w:t>
      </w:r>
      <w:proofErr w:type="gramEnd"/>
      <w:r w:rsidR="009C10D2" w:rsidRPr="0099546B">
        <w:rPr>
          <w:rFonts w:ascii="Cambria" w:eastAsia="Times New Roman" w:hAnsi="Cambria" w:cs="Times New Roman"/>
          <w:bCs/>
          <w:color w:val="000000"/>
          <w:sz w:val="24"/>
          <w:szCs w:val="24"/>
        </w:rPr>
        <w:t>2</w:t>
      </w:r>
      <w:r w:rsidR="00EB1B8B" w:rsidRPr="0099546B">
        <w:rPr>
          <w:rFonts w:ascii="Cambria" w:eastAsia="Times New Roman" w:hAnsi="Cambria" w:cs="Times New Roman"/>
          <w:bCs/>
          <w:color w:val="000000"/>
          <w:sz w:val="24"/>
          <w:szCs w:val="24"/>
        </w:rPr>
        <w:t>2</w:t>
      </w:r>
      <w:r w:rsidR="009C10D2" w:rsidRPr="0099546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people attended)</w:t>
      </w:r>
    </w:p>
    <w:p w14:paraId="024A6A5D" w14:textId="77777777" w:rsidR="009C10D2" w:rsidRDefault="009C10D2" w:rsidP="009C10D2">
      <w:pPr>
        <w:spacing w:line="240" w:lineRule="auto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p w14:paraId="170292E4" w14:textId="750F9158" w:rsidR="009C10D2" w:rsidRPr="00F66199" w:rsidRDefault="00F66199" w:rsidP="009C10D2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6199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Introduction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>s - E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>ach attendee reflected on why they participate in neighborhood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 xml:space="preserve"> activities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>. Most common answer was to</w:t>
      </w:r>
      <w:r w:rsidR="00167626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 xml:space="preserve">help </w:t>
      </w:r>
      <w:r w:rsidR="00AF3653">
        <w:rPr>
          <w:rFonts w:ascii="Times New Roman" w:eastAsia="Times New Roman" w:hAnsi="Times New Roman" w:cs="Times New Roman"/>
          <w:sz w:val="24"/>
          <w:szCs w:val="24"/>
        </w:rPr>
        <w:t>/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 xml:space="preserve"> get help. A</w:t>
      </w:r>
      <w:r w:rsidR="005A5760">
        <w:rPr>
          <w:rFonts w:ascii="Times New Roman" w:eastAsia="Times New Roman" w:hAnsi="Times New Roman" w:cs="Times New Roman"/>
          <w:sz w:val="24"/>
          <w:szCs w:val="24"/>
        </w:rPr>
        <w:t>l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>s</w:t>
      </w:r>
      <w:r w:rsidR="005A5760">
        <w:rPr>
          <w:rFonts w:ascii="Times New Roman" w:eastAsia="Times New Roman" w:hAnsi="Times New Roman" w:cs="Times New Roman"/>
          <w:sz w:val="24"/>
          <w:szCs w:val="24"/>
        </w:rPr>
        <w:t>o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 xml:space="preserve"> </w:t>
      </w:r>
      <w:r w:rsidR="005A5760">
        <w:rPr>
          <w:rFonts w:ascii="Times New Roman" w:eastAsia="Times New Roman" w:hAnsi="Times New Roman" w:cs="Times New Roman"/>
          <w:sz w:val="24"/>
          <w:szCs w:val="24"/>
        </w:rPr>
        <w:t>mention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>ed</w:t>
      </w:r>
      <w:r w:rsidR="005A5760">
        <w:rPr>
          <w:rFonts w:ascii="Times New Roman" w:eastAsia="Times New Roman" w:hAnsi="Times New Roman" w:cs="Times New Roman"/>
          <w:sz w:val="24"/>
          <w:szCs w:val="24"/>
        </w:rPr>
        <w:t>: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 xml:space="preserve"> to meet neighbors, to be good neighbor, </w:t>
      </w:r>
      <w:r w:rsidR="001E67C3">
        <w:rPr>
          <w:rFonts w:ascii="Times New Roman" w:eastAsia="Times New Roman" w:hAnsi="Times New Roman" w:cs="Times New Roman"/>
          <w:sz w:val="24"/>
          <w:szCs w:val="24"/>
        </w:rPr>
        <w:t>to be part of the solution</w:t>
      </w:r>
      <w:r w:rsidR="001E67C3">
        <w:rPr>
          <w:rFonts w:ascii="Times New Roman" w:eastAsia="Times New Roman" w:hAnsi="Times New Roman" w:cs="Times New Roman"/>
          <w:sz w:val="24"/>
          <w:szCs w:val="24"/>
        </w:rPr>
        <w:t xml:space="preserve">, 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>to improve neighborhood, curiosity</w:t>
      </w:r>
      <w:r w:rsidR="005A5760">
        <w:rPr>
          <w:rFonts w:ascii="Times New Roman" w:eastAsia="Times New Roman" w:hAnsi="Times New Roman" w:cs="Times New Roman"/>
          <w:sz w:val="24"/>
          <w:szCs w:val="24"/>
        </w:rPr>
        <w:t>,</w:t>
      </w:r>
      <w:r w:rsidR="009C10D2">
        <w:rPr>
          <w:rFonts w:ascii="Times New Roman" w:eastAsia="Times New Roman" w:hAnsi="Times New Roman" w:cs="Times New Roman"/>
          <w:sz w:val="24"/>
          <w:szCs w:val="24"/>
        </w:rPr>
        <w:t xml:space="preserve"> interest.</w:t>
      </w:r>
    </w:p>
    <w:p w14:paraId="7DB3C4D4" w14:textId="77777777" w:rsidR="00F66199" w:rsidRPr="00F66199" w:rsidRDefault="00F66199" w:rsidP="00F66199">
      <w:pPr>
        <w:spacing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14:paraId="7492F3F8" w14:textId="06D52884" w:rsidR="00F66199" w:rsidRPr="00F66199" w:rsidRDefault="00F66199" w:rsidP="00F66199">
      <w:pPr>
        <w:spacing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199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Minutes for May </w:t>
      </w:r>
      <w:r w:rsidR="005A5760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meeting - </w:t>
      </w:r>
      <w:r w:rsidRPr="00F66199">
        <w:rPr>
          <w:rFonts w:ascii="Cambria" w:eastAsia="Times New Roman" w:hAnsi="Cambria" w:cs="Times New Roman"/>
          <w:bCs/>
          <w:color w:val="000000"/>
          <w:sz w:val="24"/>
          <w:szCs w:val="24"/>
        </w:rPr>
        <w:t>approved</w:t>
      </w:r>
    </w:p>
    <w:p w14:paraId="4255C5F7" w14:textId="77777777" w:rsidR="0076065F" w:rsidRDefault="0076065F" w:rsidP="00F66199">
      <w:pPr>
        <w:spacing w:line="288" w:lineRule="atLeast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</w:p>
    <w:p w14:paraId="44A67425" w14:textId="28A44E1F" w:rsidR="00F66199" w:rsidRPr="00F66199" w:rsidRDefault="00F66199" w:rsidP="00F66199">
      <w:pPr>
        <w:spacing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F66199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No treasurer’s report:  </w:t>
      </w:r>
      <w:r w:rsidRPr="00F66199">
        <w:rPr>
          <w:rFonts w:ascii="Cambria" w:eastAsia="Times New Roman" w:hAnsi="Cambria" w:cs="Times New Roman"/>
          <w:bCs/>
          <w:color w:val="000000"/>
          <w:sz w:val="24"/>
          <w:szCs w:val="24"/>
        </w:rPr>
        <w:t>Sara away</w:t>
      </w:r>
    </w:p>
    <w:p w14:paraId="40C27D71" w14:textId="6F98723D" w:rsidR="00F66199" w:rsidRPr="00F66199" w:rsidRDefault="00F66199" w:rsidP="00F6619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</w:p>
    <w:p w14:paraId="132F23AF" w14:textId="6C06E439" w:rsidR="00F66199" w:rsidRPr="00F66199" w:rsidRDefault="0076065F" w:rsidP="00F66199">
      <w:pPr>
        <w:spacing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US </w:t>
      </w:r>
      <w:r w:rsidRPr="00F66199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Post Office</w:t>
      </w:r>
      <w:r w:rsidR="0042527F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:</w:t>
      </w:r>
      <w:r w:rsidRPr="00F66199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 </w:t>
      </w:r>
      <w:r w:rsidRPr="00F66199">
        <w:rPr>
          <w:rFonts w:ascii="Cambria" w:eastAsia="Times New Roman" w:hAnsi="Cambria" w:cs="Times New Roman"/>
          <w:bCs/>
          <w:color w:val="000000"/>
          <w:sz w:val="24"/>
          <w:szCs w:val="24"/>
        </w:rPr>
        <w:t>02118</w:t>
      </w:r>
      <w:r w:rsidR="00F66199" w:rsidRPr="00F66199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Pr="00F66199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Liaison </w:t>
      </w:r>
      <w:r w:rsidRPr="0042527F">
        <w:rPr>
          <w:rFonts w:ascii="Cambria" w:eastAsia="Times New Roman" w:hAnsi="Cambria" w:cs="Times New Roman"/>
          <w:bCs/>
          <w:color w:val="000000"/>
          <w:sz w:val="24"/>
          <w:szCs w:val="24"/>
        </w:rPr>
        <w:t>Van</w:t>
      </w:r>
      <w:r w:rsidR="00F66199" w:rsidRPr="00F66199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Costa</w:t>
      </w:r>
      <w:r w:rsidRPr="0042527F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E74924" w:rsidRPr="0042527F">
        <w:rPr>
          <w:rFonts w:ascii="Cambria" w:eastAsia="Times New Roman" w:hAnsi="Cambria" w:cs="Times New Roman"/>
          <w:bCs/>
          <w:color w:val="000000"/>
          <w:sz w:val="24"/>
          <w:szCs w:val="24"/>
        </w:rPr>
        <w:t>appreciated questions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t xml:space="preserve"> and </w:t>
      </w:r>
      <w:r w:rsidR="00CC43EA">
        <w:rPr>
          <w:rFonts w:ascii="Cambria" w:eastAsia="Times New Roman" w:hAnsi="Cambria" w:cs="Times New Roman"/>
          <w:color w:val="000000"/>
          <w:sz w:val="24"/>
          <w:szCs w:val="24"/>
        </w:rPr>
        <w:t xml:space="preserve">feedback on </w:t>
      </w:r>
      <w:r w:rsidR="00F66199"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customer service, delivery, 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>and</w:t>
      </w:r>
      <w:r w:rsidR="00F66199"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post office services</w:t>
      </w:r>
      <w:r w:rsidR="00CC43EA">
        <w:rPr>
          <w:rFonts w:ascii="Cambria" w:eastAsia="Times New Roman" w:hAnsi="Cambria" w:cs="Times New Roman"/>
          <w:color w:val="000000"/>
          <w:sz w:val="24"/>
          <w:szCs w:val="24"/>
        </w:rPr>
        <w:t>. We also learned a few things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 xml:space="preserve">, including: </w:t>
      </w:r>
    </w:p>
    <w:p w14:paraId="1278A9F9" w14:textId="4683C464" w:rsidR="00F66199" w:rsidRPr="00F66199" w:rsidRDefault="00F66199" w:rsidP="00F66199">
      <w:pPr>
        <w:numPr>
          <w:ilvl w:val="0"/>
          <w:numId w:val="1"/>
        </w:numPr>
        <w:spacing w:line="288" w:lineRule="atLeast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Carriers 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>are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not 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>to leave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mail 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 xml:space="preserve">for a 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name 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 xml:space="preserve">not 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on door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>,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unless </w:t>
      </w:r>
      <w:r w:rsidR="0042527F">
        <w:rPr>
          <w:rFonts w:ascii="Cambria" w:eastAsia="Times New Roman" w:hAnsi="Cambria" w:cs="Times New Roman"/>
          <w:color w:val="000000"/>
          <w:sz w:val="24"/>
          <w:szCs w:val="24"/>
        </w:rPr>
        <w:t>t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>he</w:t>
      </w:r>
      <w:r w:rsidR="0042527F">
        <w:rPr>
          <w:rFonts w:ascii="Cambria" w:eastAsia="Times New Roman" w:hAnsi="Cambria" w:cs="Times New Roman"/>
          <w:color w:val="000000"/>
          <w:sz w:val="24"/>
          <w:szCs w:val="24"/>
        </w:rPr>
        <w:t>y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know the 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resident</w:t>
      </w:r>
      <w:r w:rsidR="00EB1B8B">
        <w:rPr>
          <w:rFonts w:ascii="Cambria" w:eastAsia="Times New Roman" w:hAnsi="Cambria" w:cs="Times New Roman"/>
          <w:color w:val="000000"/>
          <w:sz w:val="24"/>
          <w:szCs w:val="24"/>
        </w:rPr>
        <w:t>(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s</w:t>
      </w:r>
      <w:r w:rsidR="00EB1B8B">
        <w:rPr>
          <w:rFonts w:ascii="Cambria" w:eastAsia="Times New Roman" w:hAnsi="Cambria" w:cs="Times New Roman"/>
          <w:color w:val="000000"/>
          <w:sz w:val="24"/>
          <w:szCs w:val="24"/>
        </w:rPr>
        <w:t>)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. </w:t>
      </w:r>
    </w:p>
    <w:p w14:paraId="3A1D7C8C" w14:textId="68F9EE41" w:rsidR="00F66199" w:rsidRPr="00F66199" w:rsidRDefault="00F66199" w:rsidP="00F66199">
      <w:pPr>
        <w:numPr>
          <w:ilvl w:val="0"/>
          <w:numId w:val="1"/>
        </w:numPr>
        <w:spacing w:line="288" w:lineRule="atLeast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>Mixed commercial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/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private 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mail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to single address is special issue</w:t>
      </w:r>
      <w:r w:rsidR="0042527F">
        <w:rPr>
          <w:rFonts w:ascii="Cambria" w:eastAsia="Times New Roman" w:hAnsi="Cambria" w:cs="Times New Roman"/>
          <w:color w:val="000000"/>
          <w:sz w:val="24"/>
          <w:szCs w:val="24"/>
        </w:rPr>
        <w:t xml:space="preserve"> (contact liaison)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. </w:t>
      </w:r>
    </w:p>
    <w:p w14:paraId="183FD0A6" w14:textId="186DA53D" w:rsidR="00F66199" w:rsidRPr="00F66199" w:rsidRDefault="00F66199" w:rsidP="00F66199">
      <w:pPr>
        <w:numPr>
          <w:ilvl w:val="0"/>
          <w:numId w:val="1"/>
        </w:numPr>
        <w:spacing w:line="288" w:lineRule="atLeast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Package drop-off window </w:t>
      </w:r>
      <w:r w:rsidR="0042527F">
        <w:rPr>
          <w:rFonts w:ascii="Cambria" w:eastAsia="Times New Roman" w:hAnsi="Cambria" w:cs="Times New Roman"/>
          <w:color w:val="000000"/>
          <w:sz w:val="24"/>
          <w:szCs w:val="24"/>
        </w:rPr>
        <w:t>now available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in Roxbury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.</w:t>
      </w:r>
      <w:r w:rsidR="00E74924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M</w:t>
      </w:r>
      <w:r w:rsidR="0042527F">
        <w:rPr>
          <w:rFonts w:ascii="Cambria" w:eastAsia="Times New Roman" w:hAnsi="Cambria" w:cs="Times New Roman"/>
          <w:color w:val="000000"/>
          <w:sz w:val="24"/>
          <w:szCs w:val="24"/>
        </w:rPr>
        <w:t xml:space="preserve">ay 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>soon be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42527F">
        <w:rPr>
          <w:rFonts w:ascii="Cambria" w:eastAsia="Times New Roman" w:hAnsi="Cambria" w:cs="Times New Roman"/>
          <w:color w:val="000000"/>
          <w:sz w:val="24"/>
          <w:szCs w:val="24"/>
        </w:rPr>
        <w:t>elsewhere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>.  If dropping prepaid package at a busy PO, wave to clerk to indicate it is just a drop-off.</w:t>
      </w:r>
    </w:p>
    <w:p w14:paraId="6334286D" w14:textId="7C278C7F" w:rsidR="00F66199" w:rsidRPr="00F66199" w:rsidRDefault="00F66199" w:rsidP="00F66199">
      <w:pPr>
        <w:numPr>
          <w:ilvl w:val="0"/>
          <w:numId w:val="1"/>
        </w:numPr>
        <w:spacing w:line="288" w:lineRule="atLeast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Post Office is hiring letter carriers for Roxbury 02119 and 02118. Jobs are posted online at USPS.com. </w:t>
      </w:r>
      <w:r w:rsidR="00AF3653">
        <w:rPr>
          <w:rFonts w:ascii="Cambria" w:eastAsia="Times New Roman" w:hAnsi="Cambria" w:cs="Times New Roman"/>
          <w:color w:val="000000"/>
          <w:sz w:val="24"/>
          <w:szCs w:val="24"/>
        </w:rPr>
        <w:t>C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>riminal record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AF3653">
        <w:rPr>
          <w:rFonts w:ascii="Cambria" w:eastAsia="Times New Roman" w:hAnsi="Cambria" w:cs="Times New Roman"/>
          <w:color w:val="000000"/>
          <w:sz w:val="24"/>
          <w:szCs w:val="24"/>
        </w:rPr>
        <w:t>does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95310E">
        <w:rPr>
          <w:rFonts w:ascii="Cambria" w:eastAsia="Times New Roman" w:hAnsi="Cambria" w:cs="Times New Roman"/>
          <w:color w:val="000000"/>
          <w:sz w:val="24"/>
          <w:szCs w:val="24"/>
        </w:rPr>
        <w:t xml:space="preserve">not </w:t>
      </w:r>
      <w:r w:rsidR="00AF3653">
        <w:rPr>
          <w:rFonts w:ascii="Cambria" w:eastAsia="Times New Roman" w:hAnsi="Cambria" w:cs="Times New Roman"/>
          <w:color w:val="000000"/>
          <w:sz w:val="24"/>
          <w:szCs w:val="24"/>
        </w:rPr>
        <w:t>preclude consideration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. </w:t>
      </w:r>
    </w:p>
    <w:p w14:paraId="0774F221" w14:textId="75FDF701" w:rsidR="00F66199" w:rsidRPr="00F66199" w:rsidRDefault="0095310E" w:rsidP="00F66199">
      <w:pPr>
        <w:numPr>
          <w:ilvl w:val="0"/>
          <w:numId w:val="1"/>
        </w:numPr>
        <w:spacing w:line="288" w:lineRule="atLeast"/>
        <w:textAlignment w:val="baseline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95310E">
        <w:rPr>
          <w:rFonts w:ascii="Cambria" w:eastAsia="Times New Roman" w:hAnsi="Cambria" w:cs="Times New Roman"/>
          <w:sz w:val="24"/>
          <w:szCs w:val="24"/>
        </w:rPr>
        <w:t xml:space="preserve">Contact </w:t>
      </w:r>
      <w:hyperlink r:id="rId5" w:history="1">
        <w:r w:rsidRPr="000D2365">
          <w:rPr>
            <w:rStyle w:val="Hyperlink"/>
            <w:rFonts w:ascii="Cambria" w:eastAsia="Times New Roman" w:hAnsi="Cambria" w:cs="Times New Roman"/>
            <w:sz w:val="24"/>
            <w:szCs w:val="24"/>
          </w:rPr>
          <w:t>vanderlei.costa@usps.gov</w:t>
        </w:r>
      </w:hyperlink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t>with</w:t>
      </w:r>
      <w:r w:rsidR="00F66199"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 issues, questions and comments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t>.</w:t>
      </w:r>
      <w:r w:rsidR="00CC43EA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</w:p>
    <w:p w14:paraId="2C799B14" w14:textId="77777777" w:rsidR="00F66199" w:rsidRPr="00F66199" w:rsidRDefault="00F66199" w:rsidP="00F66199">
      <w:pPr>
        <w:spacing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F66199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</w:p>
    <w:p w14:paraId="55D7D5B5" w14:textId="77777777" w:rsidR="00AF3653" w:rsidRDefault="00C83807" w:rsidP="00AF3653">
      <w:pPr>
        <w:spacing w:line="288" w:lineRule="atLeast"/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</w:pP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P</w:t>
      </w: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 xml:space="preserve">roposed </w:t>
      </w:r>
      <w:r w:rsidR="00F71E04"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Cannabis Establishment</w:t>
      </w:r>
      <w:r>
        <w:rPr>
          <w:rFonts w:ascii="Cambria" w:eastAsia="Times New Roman" w:hAnsi="Cambria" w:cs="Times New Roman"/>
          <w:b/>
          <w:bCs/>
          <w:color w:val="000000"/>
          <w:sz w:val="24"/>
          <w:szCs w:val="24"/>
        </w:rPr>
        <w:t>:</w:t>
      </w:r>
    </w:p>
    <w:p w14:paraId="2B790F6C" w14:textId="1BE6E251" w:rsidR="006B2526" w:rsidRPr="009F7746" w:rsidRDefault="00F66199" w:rsidP="00AF3653">
      <w:pPr>
        <w:spacing w:line="288" w:lineRule="atLeast"/>
        <w:ind w:firstLine="720"/>
        <w:rPr>
          <w:rFonts w:asciiTheme="majorHAnsi" w:eastAsia="Times New Roman" w:hAnsiTheme="majorHAnsi" w:cs="Times New Roman"/>
          <w:color w:val="000000"/>
          <w:sz w:val="24"/>
          <w:szCs w:val="24"/>
        </w:rPr>
      </w:pPr>
      <w:r w:rsidRPr="00F66199">
        <w:rPr>
          <w:rFonts w:ascii="Cambria" w:eastAsia="Times New Roman" w:hAnsi="Cambria" w:cs="Times New Roman"/>
          <w:bCs/>
          <w:color w:val="000000"/>
          <w:sz w:val="24"/>
          <w:szCs w:val="24"/>
        </w:rPr>
        <w:t>Compassionate Organics</w:t>
      </w:r>
      <w:r w:rsidR="00B05741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9F7746">
        <w:rPr>
          <w:rFonts w:ascii="Cambria" w:eastAsia="Times New Roman" w:hAnsi="Cambria" w:cs="Times New Roman"/>
          <w:bCs/>
          <w:color w:val="000000"/>
          <w:sz w:val="24"/>
          <w:szCs w:val="24"/>
        </w:rPr>
        <w:t>is</w:t>
      </w:r>
      <w:r w:rsidR="00C83807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looking for support for </w:t>
      </w:r>
      <w:r w:rsidR="00CC43EA" w:rsidRPr="00C83807">
        <w:rPr>
          <w:rFonts w:ascii="Cambria" w:eastAsia="Times New Roman" w:hAnsi="Cambria" w:cs="Times New Roman"/>
          <w:color w:val="000000"/>
          <w:sz w:val="24"/>
          <w:szCs w:val="24"/>
        </w:rPr>
        <w:t>a m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edical </w:t>
      </w:r>
      <w:r w:rsidR="00CC43EA" w:rsidRPr="00C83807">
        <w:rPr>
          <w:rFonts w:ascii="Cambria" w:eastAsia="Times New Roman" w:hAnsi="Cambria" w:cs="Times New Roman"/>
          <w:color w:val="000000"/>
          <w:sz w:val="24"/>
          <w:szCs w:val="24"/>
        </w:rPr>
        <w:t>m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arijuana </w:t>
      </w:r>
      <w:r w:rsidR="00CC43EA" w:rsidRPr="00C83807">
        <w:rPr>
          <w:rFonts w:ascii="Cambria" w:eastAsia="Times New Roman" w:hAnsi="Cambria" w:cs="Times New Roman"/>
          <w:color w:val="000000"/>
          <w:sz w:val="24"/>
          <w:szCs w:val="24"/>
        </w:rPr>
        <w:t>d</w:t>
      </w:r>
      <w:r w:rsidRPr="00F66199">
        <w:rPr>
          <w:rFonts w:ascii="Cambria" w:eastAsia="Times New Roman" w:hAnsi="Cambria" w:cs="Times New Roman"/>
          <w:color w:val="000000"/>
          <w:sz w:val="24"/>
          <w:szCs w:val="24"/>
        </w:rPr>
        <w:t xml:space="preserve">ispensary </w:t>
      </w:r>
      <w:r w:rsidR="00CC43EA" w:rsidRPr="00C83807">
        <w:rPr>
          <w:rFonts w:ascii="Cambria" w:eastAsia="Times New Roman" w:hAnsi="Cambria" w:cs="Times New Roman"/>
          <w:color w:val="000000"/>
          <w:sz w:val="24"/>
          <w:szCs w:val="24"/>
        </w:rPr>
        <w:t xml:space="preserve">at </w:t>
      </w:r>
      <w:r w:rsidR="00C83807" w:rsidRPr="00F66199">
        <w:rPr>
          <w:rFonts w:ascii="Cambria" w:eastAsia="Times New Roman" w:hAnsi="Cambria" w:cs="Times New Roman"/>
          <w:color w:val="000000"/>
          <w:sz w:val="24"/>
          <w:szCs w:val="24"/>
        </w:rPr>
        <w:t>633 Tremont</w:t>
      </w:r>
      <w:r w:rsidR="00C83807" w:rsidRPr="00C83807">
        <w:rPr>
          <w:rFonts w:ascii="Cambria" w:eastAsia="Times New Roman" w:hAnsi="Cambria" w:cs="Times New Roman"/>
          <w:color w:val="000000"/>
          <w:sz w:val="24"/>
          <w:szCs w:val="24"/>
        </w:rPr>
        <w:t xml:space="preserve"> St</w:t>
      </w:r>
      <w:r w:rsidR="00C83807">
        <w:rPr>
          <w:rFonts w:ascii="Cambria" w:eastAsia="Times New Roman" w:hAnsi="Cambria" w:cs="Times New Roman"/>
          <w:bCs/>
          <w:color w:val="000000"/>
          <w:sz w:val="24"/>
          <w:szCs w:val="24"/>
        </w:rPr>
        <w:t>.</w:t>
      </w:r>
      <w:r w:rsidR="00B05741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Presenters </w:t>
      </w:r>
      <w:r w:rsidR="006128F6">
        <w:rPr>
          <w:rFonts w:ascii="Cambria" w:eastAsia="Times New Roman" w:hAnsi="Cambria" w:cs="Times New Roman"/>
          <w:bCs/>
          <w:color w:val="000000"/>
          <w:sz w:val="24"/>
          <w:szCs w:val="24"/>
        </w:rPr>
        <w:t>describ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>ed their proposal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and offered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assurances 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>relating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to</w:t>
      </w:r>
      <w:r w:rsidR="009F7746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>security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and to</w:t>
      </w:r>
      <w:r w:rsidR="009F7746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the need for 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further community engagement </w:t>
      </w:r>
      <w:r w:rsidR="009F7746">
        <w:rPr>
          <w:rFonts w:ascii="Cambria" w:eastAsia="Times New Roman" w:hAnsi="Cambria" w:cs="Times New Roman"/>
          <w:bCs/>
          <w:color w:val="000000"/>
          <w:sz w:val="24"/>
          <w:szCs w:val="24"/>
        </w:rPr>
        <w:t>to get a permit to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9F7746">
        <w:rPr>
          <w:rFonts w:ascii="Cambria" w:eastAsia="Times New Roman" w:hAnsi="Cambria" w:cs="Times New Roman"/>
          <w:bCs/>
          <w:color w:val="000000"/>
          <w:sz w:val="24"/>
          <w:szCs w:val="24"/>
        </w:rPr>
        <w:t>sell</w:t>
      </w:r>
      <w:r w:rsidR="00D541B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recreational marijuana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>.</w:t>
      </w:r>
      <w:r w:rsidR="00B05741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2D0F64">
        <w:rPr>
          <w:rFonts w:ascii="Cambria" w:eastAsia="Times New Roman" w:hAnsi="Cambria" w:cs="Times New Roman"/>
          <w:bCs/>
          <w:color w:val="000000"/>
          <w:sz w:val="24"/>
          <w:szCs w:val="24"/>
        </w:rPr>
        <w:t>(</w:t>
      </w:r>
      <w:r w:rsidR="009F7746" w:rsidRPr="009F7746">
        <w:rPr>
          <w:rFonts w:asciiTheme="majorHAnsi" w:eastAsia="Times New Roman" w:hAnsiTheme="majorHAnsi" w:cs="Courier New"/>
          <w:sz w:val="24"/>
          <w:szCs w:val="24"/>
        </w:rPr>
        <w:t xml:space="preserve">CO </w:t>
      </w:r>
      <w:r w:rsidR="006128F6">
        <w:rPr>
          <w:rFonts w:asciiTheme="majorHAnsi" w:eastAsia="Times New Roman" w:hAnsiTheme="majorHAnsi" w:cs="Courier New"/>
          <w:sz w:val="24"/>
          <w:szCs w:val="24"/>
        </w:rPr>
        <w:t xml:space="preserve">regrets </w:t>
      </w:r>
      <w:r w:rsidR="009F7746" w:rsidRPr="009F7746">
        <w:rPr>
          <w:rFonts w:asciiTheme="majorHAnsi" w:eastAsia="Times New Roman" w:hAnsiTheme="majorHAnsi" w:cs="Courier New"/>
          <w:sz w:val="24"/>
          <w:szCs w:val="24"/>
        </w:rPr>
        <w:t>agree</w:t>
      </w:r>
      <w:r w:rsidR="006128F6">
        <w:rPr>
          <w:rFonts w:asciiTheme="majorHAnsi" w:eastAsia="Times New Roman" w:hAnsiTheme="majorHAnsi" w:cs="Courier New"/>
          <w:sz w:val="24"/>
          <w:szCs w:val="24"/>
        </w:rPr>
        <w:t>ing</w:t>
      </w:r>
      <w:r w:rsidR="009F7746" w:rsidRPr="009F7746">
        <w:rPr>
          <w:rFonts w:asciiTheme="majorHAnsi" w:eastAsia="Times New Roman" w:hAnsiTheme="majorHAnsi" w:cs="Courier New"/>
          <w:sz w:val="24"/>
          <w:szCs w:val="24"/>
        </w:rPr>
        <w:t xml:space="preserve"> to sell only medical marijuana at their</w:t>
      </w:r>
      <w:r w:rsidR="00B05741" w:rsidRPr="001424E7">
        <w:rPr>
          <w:rFonts w:asciiTheme="majorHAnsi" w:eastAsia="Times New Roman" w:hAnsiTheme="majorHAnsi" w:cs="Courier New"/>
          <w:sz w:val="24"/>
          <w:szCs w:val="24"/>
        </w:rPr>
        <w:t xml:space="preserve"> Newbury </w:t>
      </w:r>
      <w:r w:rsidR="009F7746" w:rsidRPr="009F7746">
        <w:rPr>
          <w:rFonts w:asciiTheme="majorHAnsi" w:eastAsia="Times New Roman" w:hAnsiTheme="majorHAnsi" w:cs="Courier New"/>
          <w:sz w:val="24"/>
          <w:szCs w:val="24"/>
        </w:rPr>
        <w:t xml:space="preserve">St </w:t>
      </w:r>
      <w:r w:rsidR="00B05741" w:rsidRPr="001424E7">
        <w:rPr>
          <w:rFonts w:asciiTheme="majorHAnsi" w:eastAsia="Times New Roman" w:hAnsiTheme="majorHAnsi" w:cs="Courier New"/>
          <w:sz w:val="24"/>
          <w:szCs w:val="24"/>
        </w:rPr>
        <w:t>location</w:t>
      </w:r>
      <w:r w:rsidR="009F7746" w:rsidRPr="009F7746">
        <w:rPr>
          <w:rFonts w:asciiTheme="majorHAnsi" w:eastAsia="Times New Roman" w:hAnsiTheme="majorHAnsi" w:cs="Courier New"/>
          <w:sz w:val="24"/>
          <w:szCs w:val="24"/>
        </w:rPr>
        <w:t xml:space="preserve">. They </w:t>
      </w:r>
      <w:r w:rsidR="006128F6">
        <w:rPr>
          <w:rFonts w:asciiTheme="majorHAnsi" w:eastAsia="Times New Roman" w:hAnsiTheme="majorHAnsi" w:cs="Courier New"/>
          <w:sz w:val="24"/>
          <w:szCs w:val="24"/>
        </w:rPr>
        <w:t>w</w:t>
      </w:r>
      <w:r w:rsidR="009F7746" w:rsidRPr="009F7746">
        <w:rPr>
          <w:rFonts w:asciiTheme="majorHAnsi" w:eastAsia="Times New Roman" w:hAnsiTheme="majorHAnsi" w:cs="Courier New"/>
          <w:sz w:val="24"/>
          <w:szCs w:val="24"/>
        </w:rPr>
        <w:t>ould not make the same commitment for 633 Tremont St.</w:t>
      </w:r>
      <w:r w:rsidR="002D0F64">
        <w:rPr>
          <w:rFonts w:asciiTheme="majorHAnsi" w:eastAsia="Times New Roman" w:hAnsiTheme="majorHAnsi" w:cs="Courier New"/>
          <w:sz w:val="24"/>
          <w:szCs w:val="24"/>
        </w:rPr>
        <w:t>)</w:t>
      </w:r>
      <w:r w:rsidR="00D24600" w:rsidRPr="00D24600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D24600">
        <w:rPr>
          <w:rFonts w:ascii="Cambria" w:eastAsia="Times New Roman" w:hAnsi="Cambria" w:cs="Times New Roman"/>
          <w:bCs/>
          <w:color w:val="000000"/>
          <w:sz w:val="24"/>
          <w:szCs w:val="24"/>
        </w:rPr>
        <w:t>Neighbors had many questions.</w:t>
      </w:r>
    </w:p>
    <w:p w14:paraId="1877902B" w14:textId="3DE28F2C" w:rsidR="00AF6E9F" w:rsidRDefault="009F7746" w:rsidP="00AF6E9F">
      <w:pPr>
        <w:spacing w:line="288" w:lineRule="atLeast"/>
        <w:ind w:firstLine="720"/>
        <w:rPr>
          <w:rFonts w:ascii="Cambria" w:eastAsia="Times New Roman" w:hAnsi="Cambria" w:cs="Times New Roman"/>
          <w:color w:val="000000"/>
          <w:sz w:val="24"/>
          <w:szCs w:val="24"/>
        </w:rPr>
      </w:pPr>
      <w:r w:rsidRPr="009F7746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Although the proposed site is not within Chester </w:t>
      </w:r>
      <w:proofErr w:type="spellStart"/>
      <w:r w:rsidRPr="009F7746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Sq</w:t>
      </w:r>
      <w:proofErr w:type="spellEnd"/>
      <w:r w:rsidRPr="009F7746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 Neighbors’ boundaries</w:t>
      </w:r>
      <w:r w:rsidR="00FE144B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>,</w:t>
      </w:r>
      <w:r w:rsidRPr="009F7746">
        <w:rPr>
          <w:rFonts w:asciiTheme="majorHAnsi" w:eastAsia="Times New Roman" w:hAnsiTheme="majorHAnsi" w:cs="Times New Roman"/>
          <w:bCs/>
          <w:color w:val="000000"/>
          <w:sz w:val="24"/>
          <w:szCs w:val="24"/>
        </w:rPr>
        <w:t xml:space="preserve"> or those of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adjacent neighborhood associations, presenters emphasized it is within a half-mile, and therefore </w:t>
      </w:r>
      <w:r w:rsidR="006128F6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should 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>pr</w:t>
      </w:r>
      <w:r w:rsidR="006128F6">
        <w:rPr>
          <w:rFonts w:ascii="Cambria" w:eastAsia="Times New Roman" w:hAnsi="Cambria" w:cs="Times New Roman"/>
          <w:bCs/>
          <w:color w:val="000000"/>
          <w:sz w:val="24"/>
          <w:szCs w:val="24"/>
        </w:rPr>
        <w:t>eclude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pressure to accept a cannabis establishment here 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>(given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>Boston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’s 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>new zoning for cannabis establishments</w:t>
      </w:r>
      <w:r w:rsidR="00DD45DE">
        <w:rPr>
          <w:rFonts w:ascii="Cambria" w:eastAsia="Times New Roman" w:hAnsi="Cambria" w:cs="Times New Roman"/>
          <w:bCs/>
          <w:color w:val="000000"/>
          <w:sz w:val="24"/>
          <w:szCs w:val="24"/>
        </w:rPr>
        <w:t>)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>.</w:t>
      </w:r>
      <w:r w:rsidR="00AF6E9F" w:rsidRPr="00AF6E9F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AF6E9F">
        <w:rPr>
          <w:rFonts w:ascii="Cambria" w:eastAsia="Times New Roman" w:hAnsi="Cambria" w:cs="Times New Roman"/>
          <w:color w:val="000000"/>
          <w:sz w:val="24"/>
          <w:szCs w:val="24"/>
        </w:rPr>
        <w:t>Meetings with other neighborhood associations and abutters (July/August) will precede Zoning Board hearing.</w:t>
      </w:r>
    </w:p>
    <w:p w14:paraId="19CB61E4" w14:textId="7A2E8032" w:rsidR="00AF3653" w:rsidRDefault="00194E9A" w:rsidP="00AF3653">
      <w:pPr>
        <w:spacing w:line="288" w:lineRule="atLeast"/>
        <w:ind w:firstLine="720"/>
        <w:rPr>
          <w:rFonts w:ascii="Cambria" w:eastAsia="Times New Roman" w:hAnsi="Cambria" w:cs="Times New Roman"/>
          <w:color w:val="000000"/>
          <w:sz w:val="24"/>
          <w:szCs w:val="24"/>
        </w:rPr>
      </w:pP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A visitor 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who lives on the 633 Tremont block 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>(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part of 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Pilot Block Neighborhood Assn), 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>pointed out that the proposed storefront is zoned residential. Although some types of businesses are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allow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>ed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BE2C1D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or conditional 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in residential areas, new cannabis zoning </w:t>
      </w:r>
      <w:r w:rsidR="00BE2C1D">
        <w:rPr>
          <w:rFonts w:ascii="Cambria" w:eastAsia="Times New Roman" w:hAnsi="Cambria" w:cs="Times New Roman"/>
          <w:bCs/>
          <w:color w:val="000000"/>
          <w:sz w:val="24"/>
          <w:szCs w:val="24"/>
        </w:rPr>
        <w:t>makes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“cannabis establishments” a “forbidden use” </w:t>
      </w:r>
      <w:r w:rsidR="002D0F64">
        <w:rPr>
          <w:rFonts w:ascii="Cambria" w:eastAsia="Times New Roman" w:hAnsi="Cambria" w:cs="Times New Roman"/>
          <w:bCs/>
          <w:color w:val="000000"/>
          <w:sz w:val="24"/>
          <w:szCs w:val="24"/>
        </w:rPr>
        <w:t>in residential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</w:t>
      </w:r>
      <w:r w:rsidR="002D0F64">
        <w:rPr>
          <w:rFonts w:ascii="Cambria" w:eastAsia="Times New Roman" w:hAnsi="Cambria" w:cs="Times New Roman"/>
          <w:bCs/>
          <w:color w:val="000000"/>
          <w:sz w:val="24"/>
          <w:szCs w:val="24"/>
        </w:rPr>
        <w:t>areas</w:t>
      </w:r>
      <w:r w:rsidR="00FE144B">
        <w:rPr>
          <w:rFonts w:ascii="Cambria" w:eastAsia="Times New Roman" w:hAnsi="Cambria" w:cs="Times New Roman"/>
          <w:bCs/>
          <w:color w:val="000000"/>
          <w:sz w:val="24"/>
          <w:szCs w:val="24"/>
        </w:rPr>
        <w:t>.</w:t>
      </w:r>
      <w:r w:rsidR="00BE2C1D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If an appeal overrides the “forbidden use” rule, the half-mile rule may be subject to appeal as well.</w:t>
      </w:r>
    </w:p>
    <w:p w14:paraId="7772037D" w14:textId="10E98217" w:rsidR="00AF6E9F" w:rsidRDefault="00D24600" w:rsidP="00ED1052">
      <w:pPr>
        <w:spacing w:line="288" w:lineRule="atLeast"/>
        <w:ind w:firstLine="720"/>
        <w:rPr>
          <w:rFonts w:ascii="Cambria" w:eastAsia="Times New Roman" w:hAnsi="Cambria" w:cs="Times New Roman"/>
          <w:bCs/>
          <w:color w:val="000000"/>
          <w:sz w:val="24"/>
          <w:szCs w:val="24"/>
        </w:rPr>
      </w:pP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After presenters </w:t>
      </w:r>
      <w:r w:rsidR="007013BF"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left, 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>t</w:t>
      </w:r>
      <w:r w:rsidR="00AF6E9F">
        <w:rPr>
          <w:rFonts w:ascii="Cambria" w:eastAsia="Times New Roman" w:hAnsi="Cambria" w:cs="Times New Roman"/>
          <w:bCs/>
          <w:color w:val="000000"/>
          <w:sz w:val="24"/>
          <w:szCs w:val="24"/>
        </w:rPr>
        <w:t>here was discussion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without a vote on th</w:t>
      </w:r>
      <w:r w:rsidR="00BE2C1D">
        <w:rPr>
          <w:rFonts w:ascii="Cambria" w:eastAsia="Times New Roman" w:hAnsi="Cambria" w:cs="Times New Roman"/>
          <w:bCs/>
          <w:color w:val="000000"/>
          <w:sz w:val="24"/>
          <w:szCs w:val="24"/>
        </w:rPr>
        <w:t>e</w:t>
      </w:r>
      <w:r>
        <w:rPr>
          <w:rFonts w:ascii="Cambria" w:eastAsia="Times New Roman" w:hAnsi="Cambria" w:cs="Times New Roman"/>
          <w:bCs/>
          <w:color w:val="000000"/>
          <w:sz w:val="24"/>
          <w:szCs w:val="24"/>
        </w:rPr>
        <w:t xml:space="preserve"> matter.</w:t>
      </w:r>
    </w:p>
    <w:p w14:paraId="36132470" w14:textId="77777777" w:rsidR="00AF3653" w:rsidRDefault="00AF3653" w:rsidP="00AF3653">
      <w:pPr>
        <w:spacing w:line="288" w:lineRule="atLeast"/>
        <w:rPr>
          <w:rFonts w:ascii="Cambria" w:eastAsia="Times New Roman" w:hAnsi="Cambria" w:cs="Times New Roman"/>
          <w:color w:val="000000"/>
          <w:sz w:val="24"/>
          <w:szCs w:val="24"/>
        </w:rPr>
      </w:pPr>
    </w:p>
    <w:p w14:paraId="5CA21321" w14:textId="63B959A5" w:rsidR="002D0F64" w:rsidRPr="00BE2C1D" w:rsidRDefault="00AF6E9F" w:rsidP="006B2526">
      <w:pPr>
        <w:spacing w:line="288" w:lineRule="atLeas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D24600">
        <w:rPr>
          <w:rFonts w:ascii="Cambria" w:eastAsia="Times New Roman" w:hAnsi="Cambria" w:cs="Times New Roman"/>
          <w:b/>
          <w:color w:val="000000"/>
          <w:sz w:val="24"/>
          <w:szCs w:val="24"/>
        </w:rPr>
        <w:t>Adjourn</w:t>
      </w:r>
      <w:r w:rsidR="00D24600">
        <w:rPr>
          <w:rFonts w:ascii="Cambria" w:eastAsia="Times New Roman" w:hAnsi="Cambria" w:cs="Times New Roman"/>
          <w:b/>
          <w:color w:val="000000"/>
          <w:sz w:val="24"/>
          <w:szCs w:val="24"/>
        </w:rPr>
        <w:t>ment, agenda and n</w:t>
      </w:r>
      <w:r w:rsidR="00D24600" w:rsidRPr="00F66199">
        <w:rPr>
          <w:rFonts w:ascii="Cambria" w:eastAsia="Times New Roman" w:hAnsi="Cambria" w:cs="Times New Roman"/>
          <w:b/>
          <w:color w:val="000000"/>
          <w:sz w:val="24"/>
          <w:szCs w:val="24"/>
        </w:rPr>
        <w:t>ext meeting</w:t>
      </w:r>
      <w:r w:rsidRPr="00D24600">
        <w:rPr>
          <w:rFonts w:ascii="Cambria" w:eastAsia="Times New Roman" w:hAnsi="Cambria" w:cs="Times New Roman"/>
          <w:b/>
          <w:color w:val="000000"/>
          <w:sz w:val="24"/>
          <w:szCs w:val="24"/>
        </w:rPr>
        <w:t>: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BE2C1D">
        <w:rPr>
          <w:rFonts w:ascii="Cambria" w:eastAsia="Times New Roman" w:hAnsi="Cambria" w:cs="Times New Roman"/>
          <w:color w:val="000000"/>
          <w:sz w:val="24"/>
          <w:szCs w:val="24"/>
        </w:rPr>
        <w:t>W</w:t>
      </w:r>
      <w:r w:rsidR="00DD4BBE">
        <w:rPr>
          <w:rFonts w:ascii="Cambria" w:eastAsia="Times New Roman" w:hAnsi="Cambria" w:cs="Times New Roman"/>
          <w:color w:val="000000"/>
          <w:sz w:val="24"/>
          <w:szCs w:val="24"/>
        </w:rPr>
        <w:t>ell after 9 pm</w:t>
      </w:r>
      <w:r w:rsidR="00DD4BBE">
        <w:rPr>
          <w:rFonts w:ascii="Cambria" w:eastAsia="Times New Roman" w:hAnsi="Cambria" w:cs="Times New Roman"/>
          <w:color w:val="000000"/>
          <w:sz w:val="24"/>
          <w:szCs w:val="24"/>
        </w:rPr>
        <w:t>,</w:t>
      </w:r>
      <w:r w:rsidR="00DD4BBE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>without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 xml:space="preserve"> address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>ing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024EF3">
        <w:rPr>
          <w:rFonts w:ascii="Cambria" w:eastAsia="Times New Roman" w:hAnsi="Cambria" w:cs="Times New Roman"/>
          <w:color w:val="000000"/>
          <w:sz w:val="24"/>
          <w:szCs w:val="24"/>
        </w:rPr>
        <w:t xml:space="preserve">the 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>r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>emaining agenda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r w:rsidR="00DD4BBE">
        <w:rPr>
          <w:rFonts w:ascii="Cambria" w:eastAsia="Times New Roman" w:hAnsi="Cambria" w:cs="Times New Roman"/>
          <w:color w:val="000000"/>
          <w:sz w:val="24"/>
          <w:szCs w:val="24"/>
        </w:rPr>
        <w:t>t</w:t>
      </w:r>
      <w:r>
        <w:rPr>
          <w:rFonts w:ascii="Cambria" w:eastAsia="Times New Roman" w:hAnsi="Cambria" w:cs="Times New Roman"/>
          <w:color w:val="000000"/>
          <w:sz w:val="24"/>
          <w:szCs w:val="24"/>
        </w:rPr>
        <w:t xml:space="preserve">he meeting voted </w:t>
      </w:r>
      <w:r w:rsidR="00ED1052">
        <w:rPr>
          <w:rFonts w:ascii="Cambria" w:eastAsia="Times New Roman" w:hAnsi="Cambria" w:cs="Times New Roman"/>
          <w:color w:val="000000"/>
          <w:sz w:val="24"/>
          <w:szCs w:val="24"/>
        </w:rPr>
        <w:t>to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 xml:space="preserve"> adjourn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 xml:space="preserve"> and to </w:t>
      </w:r>
      <w:r w:rsidR="00ED1052">
        <w:rPr>
          <w:rFonts w:ascii="Cambria" w:eastAsia="Times New Roman" w:hAnsi="Cambria" w:cs="Times New Roman"/>
          <w:color w:val="000000"/>
          <w:sz w:val="24"/>
          <w:szCs w:val="24"/>
        </w:rPr>
        <w:t>not</w:t>
      </w:r>
      <w:r w:rsidR="00DD4BBE">
        <w:rPr>
          <w:rFonts w:ascii="Cambria" w:eastAsia="Times New Roman" w:hAnsi="Cambria" w:cs="Times New Roman"/>
          <w:color w:val="000000"/>
          <w:sz w:val="24"/>
          <w:szCs w:val="24"/>
        </w:rPr>
        <w:t xml:space="preserve"> meet in July</w:t>
      </w:r>
      <w:r w:rsidR="00024EF3">
        <w:rPr>
          <w:rFonts w:ascii="Cambria" w:eastAsia="Times New Roman" w:hAnsi="Cambria" w:cs="Times New Roman"/>
          <w:color w:val="000000"/>
          <w:sz w:val="24"/>
          <w:szCs w:val="24"/>
        </w:rPr>
        <w:t xml:space="preserve"> (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 xml:space="preserve">next </w:t>
      </w:r>
      <w:r w:rsidR="00024EF3">
        <w:rPr>
          <w:rFonts w:ascii="Cambria" w:eastAsia="Times New Roman" w:hAnsi="Cambria" w:cs="Times New Roman"/>
          <w:color w:val="000000"/>
          <w:sz w:val="24"/>
          <w:szCs w:val="24"/>
        </w:rPr>
        <w:t xml:space="preserve">meeting </w:t>
      </w:r>
      <w:r w:rsidR="002D0F64" w:rsidRPr="00F66199">
        <w:rPr>
          <w:rFonts w:ascii="Cambria" w:eastAsia="Times New Roman" w:hAnsi="Cambria" w:cs="Times New Roman"/>
          <w:color w:val="000000"/>
          <w:sz w:val="24"/>
          <w:szCs w:val="24"/>
        </w:rPr>
        <w:t>August 1</w:t>
      </w:r>
      <w:r w:rsidR="00D24600" w:rsidRPr="00D24600">
        <w:rPr>
          <w:rFonts w:ascii="Cambria" w:eastAsia="Times New Roman" w:hAnsi="Cambria" w:cs="Times New Roman"/>
          <w:color w:val="000000"/>
          <w:sz w:val="24"/>
          <w:szCs w:val="24"/>
          <w:vertAlign w:val="superscript"/>
        </w:rPr>
        <w:t>st</w:t>
      </w:r>
      <w:r w:rsidR="00024EF3">
        <w:rPr>
          <w:rFonts w:ascii="Cambria" w:eastAsia="Times New Roman" w:hAnsi="Cambria" w:cs="Times New Roman"/>
          <w:color w:val="000000"/>
          <w:sz w:val="24"/>
          <w:szCs w:val="24"/>
          <w:vertAlign w:val="superscript"/>
        </w:rPr>
        <w:t>)</w:t>
      </w:r>
      <w:r w:rsidR="00D24600">
        <w:rPr>
          <w:rFonts w:ascii="Cambria" w:eastAsia="Times New Roman" w:hAnsi="Cambria" w:cs="Times New Roman"/>
          <w:color w:val="000000"/>
          <w:sz w:val="24"/>
          <w:szCs w:val="24"/>
        </w:rPr>
        <w:t>.</w:t>
      </w:r>
      <w:r w:rsidR="00D24600" w:rsidRPr="00D24600">
        <w:rPr>
          <w:rFonts w:ascii="Cambria" w:eastAsia="Times New Roman" w:hAnsi="Cambria" w:cs="Times New Roman"/>
          <w:color w:val="000000"/>
          <w:sz w:val="24"/>
          <w:szCs w:val="24"/>
        </w:rPr>
        <w:t xml:space="preserve"> </w:t>
      </w:r>
      <w:bookmarkStart w:id="0" w:name="_GoBack"/>
      <w:bookmarkEnd w:id="0"/>
    </w:p>
    <w:sectPr w:rsidR="002D0F64" w:rsidRPr="00BE2C1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478EE"/>
    <w:multiLevelType w:val="multilevel"/>
    <w:tmpl w:val="226E49A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558469FC"/>
    <w:multiLevelType w:val="multilevel"/>
    <w:tmpl w:val="6A083A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7CD66E46"/>
    <w:multiLevelType w:val="multilevel"/>
    <w:tmpl w:val="7B420D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</w:num>
  <w:num w:numId="2">
    <w:abstractNumId w:val="1"/>
  </w:num>
  <w:num w:numId="3">
    <w:abstractNumId w:val="1"/>
    <w:lvlOverride w:ilvl="1">
      <w:lvl w:ilvl="1">
        <w:numFmt w:val="bullet"/>
        <w:lvlText w:val=""/>
        <w:lvlJc w:val="left"/>
        <w:pPr>
          <w:tabs>
            <w:tab w:val="num" w:pos="1440"/>
          </w:tabs>
          <w:ind w:left="1440" w:hanging="360"/>
        </w:pPr>
        <w:rPr>
          <w:rFonts w:ascii="Symbol" w:hAnsi="Symbol" w:hint="default"/>
          <w:sz w:val="20"/>
        </w:rPr>
      </w:lvl>
    </w:lvlOverride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6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66199"/>
    <w:rsid w:val="00024EF3"/>
    <w:rsid w:val="001424E7"/>
    <w:rsid w:val="00167626"/>
    <w:rsid w:val="00194E9A"/>
    <w:rsid w:val="001E67C3"/>
    <w:rsid w:val="00223A58"/>
    <w:rsid w:val="00225E20"/>
    <w:rsid w:val="002B7DED"/>
    <w:rsid w:val="002D0F64"/>
    <w:rsid w:val="0042527F"/>
    <w:rsid w:val="005A5760"/>
    <w:rsid w:val="006128F6"/>
    <w:rsid w:val="006B2526"/>
    <w:rsid w:val="007013BF"/>
    <w:rsid w:val="0071011B"/>
    <w:rsid w:val="0076065F"/>
    <w:rsid w:val="0095310E"/>
    <w:rsid w:val="0099546B"/>
    <w:rsid w:val="009C10D2"/>
    <w:rsid w:val="009F7746"/>
    <w:rsid w:val="00A965FE"/>
    <w:rsid w:val="00AF3653"/>
    <w:rsid w:val="00AF6E9F"/>
    <w:rsid w:val="00B05741"/>
    <w:rsid w:val="00BE2C1D"/>
    <w:rsid w:val="00C83807"/>
    <w:rsid w:val="00CC43EA"/>
    <w:rsid w:val="00D24600"/>
    <w:rsid w:val="00D541BB"/>
    <w:rsid w:val="00DD45DE"/>
    <w:rsid w:val="00DD4BBE"/>
    <w:rsid w:val="00E74924"/>
    <w:rsid w:val="00EB1B8B"/>
    <w:rsid w:val="00ED1052"/>
    <w:rsid w:val="00F66199"/>
    <w:rsid w:val="00F71E04"/>
    <w:rsid w:val="00FE14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08F43C7"/>
  <w15:chartTrackingRefBased/>
  <w15:docId w15:val="{D95F724A-FAF8-4CE4-81AE-16D67965DC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CC43EA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CC43E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409696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9927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vanderlei.costa@usps.gov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1274</TotalTime>
  <Pages>1</Pages>
  <Words>415</Words>
  <Characters>2366</Characters>
  <Application>Microsoft Office Word</Application>
  <DocSecurity>0</DocSecurity>
  <Lines>19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2776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owner</dc:creator>
  <cp:keywords/>
  <dc:description/>
  <cp:lastModifiedBy>owner</cp:lastModifiedBy>
  <cp:revision>20</cp:revision>
  <dcterms:created xsi:type="dcterms:W3CDTF">2018-07-20T16:16:00Z</dcterms:created>
  <dcterms:modified xsi:type="dcterms:W3CDTF">2018-07-21T14:21:00Z</dcterms:modified>
</cp:coreProperties>
</file>